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E4" w:rsidRPr="009C3925" w:rsidRDefault="00DD1A57" w:rsidP="00EC2E6D">
      <w:pPr>
        <w:pStyle w:val="a3"/>
        <w:spacing w:before="0" w:beforeAutospacing="0" w:after="0" w:afterAutospacing="0" w:line="23" w:lineRule="atLeast"/>
        <w:jc w:val="center"/>
        <w:rPr>
          <w:b/>
          <w:sz w:val="28"/>
          <w:szCs w:val="28"/>
        </w:rPr>
      </w:pPr>
      <w:r w:rsidRPr="009C3925">
        <w:rPr>
          <w:b/>
          <w:color w:val="000000"/>
          <w:sz w:val="28"/>
          <w:szCs w:val="28"/>
        </w:rPr>
        <w:t xml:space="preserve">Идеология терроризма </w:t>
      </w:r>
      <w:r w:rsidRPr="009C3925">
        <w:rPr>
          <w:b/>
          <w:sz w:val="28"/>
          <w:szCs w:val="28"/>
        </w:rPr>
        <w:t>и экстремизма и их профилактика</w:t>
      </w:r>
      <w:r w:rsidR="009037E4" w:rsidRPr="009C3925">
        <w:rPr>
          <w:b/>
          <w:sz w:val="28"/>
          <w:szCs w:val="28"/>
        </w:rPr>
        <w:t xml:space="preserve"> </w:t>
      </w:r>
    </w:p>
    <w:p w:rsidR="00EC2E6D" w:rsidRPr="009C3925" w:rsidRDefault="00EC2E6D" w:rsidP="00EC2E6D">
      <w:pPr>
        <w:pStyle w:val="a3"/>
        <w:spacing w:before="0" w:beforeAutospacing="0" w:after="0" w:afterAutospacing="0" w:line="23" w:lineRule="atLeast"/>
        <w:jc w:val="center"/>
        <w:rPr>
          <w:b/>
          <w:sz w:val="28"/>
          <w:szCs w:val="28"/>
        </w:rPr>
      </w:pPr>
    </w:p>
    <w:p w:rsidR="00F6402F" w:rsidRPr="009C3925" w:rsidRDefault="00F6402F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b/>
          <w:bCs/>
          <w:sz w:val="28"/>
          <w:szCs w:val="28"/>
        </w:rPr>
        <w:t>Терроризм</w:t>
      </w:r>
      <w:r w:rsidRPr="009C3925">
        <w:rPr>
          <w:bCs/>
          <w:sz w:val="28"/>
          <w:szCs w:val="28"/>
        </w:rPr>
        <w:t xml:space="preserve"> –</w:t>
      </w:r>
      <w:r w:rsidRPr="009C3925">
        <w:rPr>
          <w:b/>
          <w:bCs/>
          <w:sz w:val="28"/>
          <w:szCs w:val="28"/>
        </w:rPr>
        <w:t xml:space="preserve"> </w:t>
      </w:r>
      <w:r w:rsidRPr="009C3925">
        <w:rPr>
          <w:bCs/>
          <w:sz w:val="28"/>
          <w:szCs w:val="28"/>
        </w:rPr>
        <w:t xml:space="preserve">идеология насилия и практика воздействия на принятие решения органами государственной власти, органами местного самоуправления </w:t>
      </w:r>
      <w:r w:rsidR="002D7A7F" w:rsidRPr="009C3925">
        <w:rPr>
          <w:bCs/>
          <w:sz w:val="28"/>
          <w:szCs w:val="28"/>
        </w:rPr>
        <w:br/>
      </w:r>
      <w:r w:rsidRPr="009C3925">
        <w:rPr>
          <w:bCs/>
          <w:sz w:val="28"/>
          <w:szCs w:val="28"/>
        </w:rPr>
        <w:t xml:space="preserve">или международными организациями, связанные с устрашением населения </w:t>
      </w:r>
      <w:r w:rsidR="00EC2E6D" w:rsidRPr="009C3925">
        <w:rPr>
          <w:bCs/>
          <w:sz w:val="28"/>
          <w:szCs w:val="28"/>
        </w:rPr>
        <w:br/>
      </w:r>
      <w:r w:rsidRPr="009C3925">
        <w:rPr>
          <w:bCs/>
          <w:sz w:val="28"/>
          <w:szCs w:val="28"/>
        </w:rPr>
        <w:t>и (или) иными формами противоправных насильственных действий.</w:t>
      </w:r>
    </w:p>
    <w:p w:rsidR="00661B4E" w:rsidRDefault="00661B4E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Идеология терроризма </w:t>
      </w:r>
      <w:r w:rsidR="00F6402F" w:rsidRPr="009C3925">
        <w:rPr>
          <w:sz w:val="28"/>
          <w:szCs w:val="28"/>
        </w:rPr>
        <w:t>–</w:t>
      </w:r>
      <w:r w:rsidRPr="009C3925">
        <w:rPr>
          <w:sz w:val="28"/>
          <w:szCs w:val="28"/>
        </w:rPr>
        <w:t xml:space="preserve"> это система идей, взглядов экстремистского характера, выражающая интересы различных субъектов социально-политических отношений, оправдывающая применение ими нелегитимного насилия </w:t>
      </w:r>
      <w:r w:rsidR="00EC2E6D" w:rsidRPr="009C3925">
        <w:rPr>
          <w:sz w:val="28"/>
          <w:szCs w:val="28"/>
        </w:rPr>
        <w:br/>
      </w:r>
      <w:r w:rsidRPr="009C3925">
        <w:rPr>
          <w:sz w:val="28"/>
          <w:szCs w:val="28"/>
        </w:rPr>
        <w:t xml:space="preserve">и устрашения для реализации этих интересов, обосновывающая соответствующие цели террористической деятельности и, как правило, определяющая механизм </w:t>
      </w:r>
      <w:r w:rsidR="002D7A7F" w:rsidRPr="009C3925">
        <w:rPr>
          <w:sz w:val="28"/>
          <w:szCs w:val="28"/>
        </w:rPr>
        <w:br/>
      </w:r>
      <w:r w:rsidRPr="009C3925">
        <w:rPr>
          <w:sz w:val="28"/>
          <w:szCs w:val="28"/>
        </w:rPr>
        <w:t>их достижения.</w:t>
      </w:r>
    </w:p>
    <w:p w:rsidR="009C3925" w:rsidRPr="009C3925" w:rsidRDefault="009C3925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p w:rsidR="00B50EF7" w:rsidRPr="009C3925" w:rsidRDefault="008E4251" w:rsidP="00B50EF7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b/>
          <w:sz w:val="28"/>
          <w:szCs w:val="28"/>
        </w:rPr>
      </w:pPr>
      <w:r w:rsidRPr="009C3925">
        <w:rPr>
          <w:b/>
          <w:sz w:val="28"/>
          <w:szCs w:val="28"/>
        </w:rPr>
        <w:t>Динамика количества преступлений террористического характера</w:t>
      </w:r>
    </w:p>
    <w:p w:rsidR="008E4251" w:rsidRPr="009C3925" w:rsidRDefault="00B50EF7" w:rsidP="00B50EF7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i/>
          <w:sz w:val="28"/>
          <w:szCs w:val="28"/>
        </w:rPr>
      </w:pPr>
      <w:r w:rsidRPr="009C3925">
        <w:rPr>
          <w:i/>
          <w:sz w:val="28"/>
          <w:szCs w:val="28"/>
        </w:rPr>
        <w:t>(статистические данные Прокуратуры Российской Федерации)</w:t>
      </w:r>
    </w:p>
    <w:p w:rsidR="008E4251" w:rsidRPr="009C3925" w:rsidRDefault="008E4251" w:rsidP="008E4251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818"/>
        <w:gridCol w:w="818"/>
        <w:gridCol w:w="817"/>
        <w:gridCol w:w="817"/>
        <w:gridCol w:w="817"/>
        <w:gridCol w:w="817"/>
        <w:gridCol w:w="817"/>
        <w:gridCol w:w="817"/>
        <w:gridCol w:w="817"/>
      </w:tblGrid>
      <w:tr w:rsidR="008E4251" w:rsidRPr="009C3925" w:rsidTr="00B50EF7">
        <w:trPr>
          <w:trHeight w:val="375"/>
        </w:trPr>
        <w:tc>
          <w:tcPr>
            <w:tcW w:w="1372" w:type="pct"/>
            <w:shd w:val="clear" w:color="auto" w:fill="auto"/>
            <w:hideMark/>
          </w:tcPr>
          <w:p w:rsidR="008E4251" w:rsidRPr="009C3925" w:rsidRDefault="008E4251" w:rsidP="008E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/ год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</w:tr>
      <w:tr w:rsidR="008E4251" w:rsidRPr="009C3925" w:rsidTr="00B50EF7">
        <w:trPr>
          <w:trHeight w:val="390"/>
        </w:trPr>
        <w:tc>
          <w:tcPr>
            <w:tcW w:w="1372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1538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2227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1679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1806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2342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2136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2233</w:t>
            </w:r>
          </w:p>
        </w:tc>
      </w:tr>
      <w:tr w:rsidR="008E4251" w:rsidRPr="009C3925" w:rsidTr="00B50EF7">
        <w:trPr>
          <w:trHeight w:val="390"/>
        </w:trPr>
        <w:tc>
          <w:tcPr>
            <w:tcW w:w="1372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</w:tbl>
    <w:p w:rsidR="008E4251" w:rsidRPr="009C3925" w:rsidRDefault="008E4251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p w:rsidR="00844B88" w:rsidRPr="009C3925" w:rsidRDefault="00844B88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 xml:space="preserve">В настоящее время терроризм превратился в одно из наиболее опасных </w:t>
      </w:r>
      <w:r w:rsidR="00B50EF7" w:rsidRPr="009C3925">
        <w:rPr>
          <w:bCs/>
          <w:sz w:val="28"/>
          <w:szCs w:val="28"/>
        </w:rPr>
        <w:br/>
      </w:r>
      <w:r w:rsidRPr="009C3925">
        <w:rPr>
          <w:bCs/>
          <w:sz w:val="28"/>
          <w:szCs w:val="28"/>
        </w:rPr>
        <w:t xml:space="preserve">и непредсказуемых деяний. Активизация террористической деятельности, прежде всего, связана с внутренними и внешними факторами. В сегодняшней России </w:t>
      </w:r>
      <w:r w:rsidR="00DD2209">
        <w:rPr>
          <w:bCs/>
          <w:sz w:val="28"/>
          <w:szCs w:val="28"/>
        </w:rPr>
        <w:br/>
      </w:r>
      <w:r w:rsidRPr="009C3925">
        <w:rPr>
          <w:bCs/>
          <w:sz w:val="28"/>
          <w:szCs w:val="28"/>
        </w:rPr>
        <w:t xml:space="preserve">для более эффективной разработки системы мер борьбы с терроризмом важное значение имеет учет этих факторов, которые способствуют его распространению. </w:t>
      </w:r>
    </w:p>
    <w:p w:rsidR="00844B88" w:rsidRPr="009C3925" w:rsidRDefault="00844B88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 xml:space="preserve">Причины развития терроризма зависят как от отдельно взятого государства или региона, так и от внутренних психологических причин отдельно взятого человека. </w:t>
      </w:r>
    </w:p>
    <w:p w:rsidR="00B50EF7" w:rsidRPr="009C3925" w:rsidRDefault="00844B88" w:rsidP="006953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 xml:space="preserve">Социально-экономические причины. </w:t>
      </w:r>
    </w:p>
    <w:p w:rsidR="008E4251" w:rsidRPr="009C3925" w:rsidRDefault="00844B88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 xml:space="preserve">К одной из основных причин, способствующих развитию терроризма, следует отнести социально-экономические причины. Речь идет, прежде всего, </w:t>
      </w:r>
      <w:r w:rsidR="009C3925">
        <w:rPr>
          <w:bCs/>
          <w:sz w:val="28"/>
          <w:szCs w:val="28"/>
        </w:rPr>
        <w:br/>
      </w:r>
      <w:r w:rsidRPr="009C3925">
        <w:rPr>
          <w:bCs/>
          <w:sz w:val="28"/>
          <w:szCs w:val="28"/>
        </w:rPr>
        <w:t xml:space="preserve">о неравномерном проявлении индивидуальных и общественных возможностей, </w:t>
      </w:r>
      <w:r w:rsidR="009C3925">
        <w:rPr>
          <w:bCs/>
          <w:sz w:val="28"/>
          <w:szCs w:val="28"/>
        </w:rPr>
        <w:br/>
      </w:r>
      <w:r w:rsidRPr="009C3925">
        <w:rPr>
          <w:bCs/>
          <w:sz w:val="28"/>
          <w:szCs w:val="28"/>
        </w:rPr>
        <w:t>в реализации человеческих возможностей в различных сферах жизни, о наличии различных слоев социальных групп (происходит размежевание общества — формируются различные социальные группы и слои с противоположными интересами), о разделении общества на богатых и бедных, о безработице, неравенстве, отсутствие каких-либо жизненных перспектив, падения уровня социальной защищенности и др.</w:t>
      </w:r>
    </w:p>
    <w:p w:rsidR="00B50EF7" w:rsidRPr="009C3925" w:rsidRDefault="00844B88" w:rsidP="006953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sz w:val="28"/>
          <w:szCs w:val="28"/>
        </w:rPr>
        <w:t xml:space="preserve">Внутригосударственные политические причины. </w:t>
      </w:r>
    </w:p>
    <w:p w:rsidR="00695320" w:rsidRPr="009C3925" w:rsidRDefault="00844B88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Многие зарубежные террористические организации основной целью видят нарушение единства России, установление разногласия между принципами демократического общества и их реализацией, ориентируют население </w:t>
      </w:r>
      <w:r w:rsidR="009C3925">
        <w:rPr>
          <w:sz w:val="28"/>
          <w:szCs w:val="28"/>
        </w:rPr>
        <w:br/>
      </w:r>
      <w:r w:rsidRPr="009C3925">
        <w:rPr>
          <w:sz w:val="28"/>
          <w:szCs w:val="28"/>
        </w:rPr>
        <w:t xml:space="preserve">на малоэффективное противодействие террористическим угрозам правоохранительными органами и в целом государством и др. </w:t>
      </w:r>
    </w:p>
    <w:p w:rsidR="00695320" w:rsidRPr="009C3925" w:rsidRDefault="00844B88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lastRenderedPageBreak/>
        <w:t xml:space="preserve">Другой политической причиной развития терроризма является </w:t>
      </w:r>
      <w:r w:rsidR="0062642E">
        <w:rPr>
          <w:sz w:val="28"/>
          <w:szCs w:val="28"/>
        </w:rPr>
        <w:br/>
      </w:r>
      <w:r w:rsidRPr="009C3925">
        <w:rPr>
          <w:sz w:val="28"/>
          <w:szCs w:val="28"/>
        </w:rPr>
        <w:t xml:space="preserve">то, что граждане выражают несогласие в отношении проводимой официально политикой государства в отношении различных вопросов и сфер жизни, а также недовольство граждан, которое вызвано методами работы с населением некоторых должностных лиц. </w:t>
      </w:r>
    </w:p>
    <w:p w:rsidR="00695320" w:rsidRPr="009C3925" w:rsidRDefault="00844B88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>К числу причин, носящи</w:t>
      </w:r>
      <w:r w:rsidR="00DD2209">
        <w:rPr>
          <w:sz w:val="28"/>
          <w:szCs w:val="28"/>
        </w:rPr>
        <w:t>х</w:t>
      </w:r>
      <w:r w:rsidRPr="009C3925">
        <w:rPr>
          <w:sz w:val="28"/>
          <w:szCs w:val="28"/>
        </w:rPr>
        <w:t xml:space="preserve"> комплексный фактор</w:t>
      </w:r>
      <w:r w:rsidR="00DD2209">
        <w:rPr>
          <w:sz w:val="28"/>
          <w:szCs w:val="28"/>
        </w:rPr>
        <w:t>,</w:t>
      </w:r>
      <w:r w:rsidRPr="009C3925">
        <w:rPr>
          <w:sz w:val="28"/>
          <w:szCs w:val="28"/>
        </w:rPr>
        <w:t xml:space="preserve"> </w:t>
      </w:r>
      <w:r w:rsidR="00DD2209">
        <w:rPr>
          <w:sz w:val="28"/>
          <w:szCs w:val="28"/>
        </w:rPr>
        <w:t>относится</w:t>
      </w:r>
      <w:r w:rsidRPr="009C3925">
        <w:rPr>
          <w:sz w:val="28"/>
          <w:szCs w:val="28"/>
        </w:rPr>
        <w:t xml:space="preserve">: вооруженные конфликты, общий рост терроризма во всем мире, проникновение в Россию различных зарубежных террористических организаций и др. </w:t>
      </w:r>
    </w:p>
    <w:p w:rsidR="00B50EF7" w:rsidRPr="009C3925" w:rsidRDefault="00844B88" w:rsidP="006953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3" w:lineRule="atLeast"/>
        <w:ind w:left="0"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Социально-психологические и религиозные причины. </w:t>
      </w:r>
    </w:p>
    <w:p w:rsidR="00695320" w:rsidRPr="009C3925" w:rsidRDefault="00844B88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Используя религию в своих целях, террористы зачастую психологически влияют на сознание людей, стимулируя обострение социальных противоречий </w:t>
      </w:r>
      <w:r w:rsidR="009C3925">
        <w:rPr>
          <w:sz w:val="28"/>
          <w:szCs w:val="28"/>
        </w:rPr>
        <w:br/>
      </w:r>
      <w:r w:rsidRPr="009C3925">
        <w:rPr>
          <w:sz w:val="28"/>
          <w:szCs w:val="28"/>
        </w:rPr>
        <w:t>на на</w:t>
      </w:r>
      <w:r w:rsidR="00695320" w:rsidRPr="009C3925">
        <w:rPr>
          <w:sz w:val="28"/>
          <w:szCs w:val="28"/>
        </w:rPr>
        <w:t>циональной и религиозной почве</w:t>
      </w:r>
      <w:r w:rsidRPr="009C3925">
        <w:rPr>
          <w:sz w:val="28"/>
          <w:szCs w:val="28"/>
        </w:rPr>
        <w:t xml:space="preserve">. </w:t>
      </w:r>
    </w:p>
    <w:p w:rsidR="00695320" w:rsidRPr="009C3925" w:rsidRDefault="00844B88" w:rsidP="006953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3" w:lineRule="atLeast"/>
        <w:ind w:left="0"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Экологические причины. </w:t>
      </w:r>
    </w:p>
    <w:p w:rsidR="00695320" w:rsidRPr="009C3925" w:rsidRDefault="00844B88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В современном мире быстрое развитие техники дает человеку возможность более точечно разрушать природную и технологическую среду. </w:t>
      </w:r>
      <w:r w:rsidR="009C3925">
        <w:rPr>
          <w:sz w:val="28"/>
          <w:szCs w:val="28"/>
        </w:rPr>
        <w:t xml:space="preserve">В </w:t>
      </w:r>
      <w:r w:rsidRPr="009C3925">
        <w:rPr>
          <w:sz w:val="28"/>
          <w:szCs w:val="28"/>
        </w:rPr>
        <w:t xml:space="preserve">качестве основных причин появления экологического терроризма </w:t>
      </w:r>
      <w:r w:rsidR="009C3925">
        <w:rPr>
          <w:sz w:val="28"/>
          <w:szCs w:val="28"/>
        </w:rPr>
        <w:t>является</w:t>
      </w:r>
      <w:r w:rsidRPr="009C3925">
        <w:rPr>
          <w:sz w:val="28"/>
          <w:szCs w:val="28"/>
        </w:rPr>
        <w:t>, во-первых, повышение значимости экологической безопасности в системе ценностей современного мирового сообщества; во-вторых, рост научно-технического прогресса, упрощающего доступ террористов к различным экологически опасным веществам и</w:t>
      </w:r>
      <w:r w:rsidR="009C3925">
        <w:rPr>
          <w:sz w:val="28"/>
          <w:szCs w:val="28"/>
        </w:rPr>
        <w:t>ли технологиям их изготовления</w:t>
      </w:r>
      <w:r w:rsidRPr="009C3925">
        <w:rPr>
          <w:sz w:val="28"/>
          <w:szCs w:val="28"/>
        </w:rPr>
        <w:t xml:space="preserve">. Большое влияние </w:t>
      </w:r>
      <w:r w:rsidR="009C3925">
        <w:rPr>
          <w:sz w:val="28"/>
          <w:szCs w:val="28"/>
        </w:rPr>
        <w:br/>
      </w:r>
      <w:r w:rsidRPr="009C3925">
        <w:rPr>
          <w:sz w:val="28"/>
          <w:szCs w:val="28"/>
        </w:rPr>
        <w:t xml:space="preserve">на распространение терроризма и его масштабы оказывают особенности национального характера и традиций. </w:t>
      </w:r>
    </w:p>
    <w:p w:rsidR="00695320" w:rsidRPr="009C3925" w:rsidRDefault="00844B88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Одним из основных факторов, кроме всего прочего, следует отнести социально-культурное окружение, в котором живет человек. Обычно </w:t>
      </w:r>
      <w:r w:rsidR="009C3925">
        <w:rPr>
          <w:sz w:val="28"/>
          <w:szCs w:val="28"/>
        </w:rPr>
        <w:br/>
      </w:r>
      <w:r w:rsidRPr="009C3925">
        <w:rPr>
          <w:sz w:val="28"/>
          <w:szCs w:val="28"/>
        </w:rPr>
        <w:t xml:space="preserve">это обстановка религиозного фанатизма, пренебрежение современной культурой и цивилизацией. </w:t>
      </w:r>
    </w:p>
    <w:p w:rsidR="00695320" w:rsidRPr="009C3925" w:rsidRDefault="00695320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>Н</w:t>
      </w:r>
      <w:r w:rsidR="00844B88" w:rsidRPr="009C3925">
        <w:rPr>
          <w:sz w:val="28"/>
          <w:szCs w:val="28"/>
        </w:rPr>
        <w:t xml:space="preserve">епосредственно причины терроризма напрямую взаимосвязаны </w:t>
      </w:r>
      <w:r w:rsidR="009C3925">
        <w:rPr>
          <w:sz w:val="28"/>
          <w:szCs w:val="28"/>
        </w:rPr>
        <w:br/>
      </w:r>
      <w:r w:rsidR="00844B88" w:rsidRPr="009C3925">
        <w:rPr>
          <w:sz w:val="28"/>
          <w:szCs w:val="28"/>
        </w:rPr>
        <w:t xml:space="preserve">с современными условиями жизни населения: </w:t>
      </w:r>
    </w:p>
    <w:p w:rsidR="00695320" w:rsidRPr="009C3925" w:rsidRDefault="00695320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>в</w:t>
      </w:r>
      <w:r w:rsidR="00844B88" w:rsidRPr="009C3925">
        <w:rPr>
          <w:sz w:val="28"/>
          <w:szCs w:val="28"/>
        </w:rPr>
        <w:t xml:space="preserve">о-первых, терроризм стал глобальной проблемой не только отдельно взятого государства, а всего мирового сообщества, а также глобальной угрозой жизни человека. </w:t>
      </w:r>
    </w:p>
    <w:p w:rsidR="00695320" w:rsidRPr="009C3925" w:rsidRDefault="00695320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>в</w:t>
      </w:r>
      <w:r w:rsidR="00844B88" w:rsidRPr="009C3925">
        <w:rPr>
          <w:sz w:val="28"/>
          <w:szCs w:val="28"/>
        </w:rPr>
        <w:t xml:space="preserve">о-вторых, межконфессиональные конфликты, религиозный фанатизм угрожают безопасности государства, создают угрозу миру и безопасности всего человечества. В современном мире зачастую происходит преднамеренное искажение исламской религии и использование словосочетания «исламский терроризм» различными политиками, религиозными деятелями и организациями для решения определенных политических задач. Поэтому религия является лишь спекуляцией на вере людей, которая позволяет террористам использовать верующих в своих интересах. </w:t>
      </w:r>
    </w:p>
    <w:p w:rsidR="00B50EF7" w:rsidRPr="009C3925" w:rsidRDefault="00695320" w:rsidP="00695320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>в</w:t>
      </w:r>
      <w:r w:rsidR="00844B88" w:rsidRPr="009C3925">
        <w:rPr>
          <w:sz w:val="28"/>
          <w:szCs w:val="28"/>
        </w:rPr>
        <w:t>-третьих, высокая информационная и техническая оснащенность повышает эффективность совершаемых террористических актов. Современное информационное пространство охватывает большую аудиторию в обществе, пре</w:t>
      </w:r>
      <w:r w:rsidRPr="009C3925">
        <w:rPr>
          <w:sz w:val="28"/>
          <w:szCs w:val="28"/>
        </w:rPr>
        <w:t>давая акциям большой общественны</w:t>
      </w:r>
      <w:r w:rsidR="00844B88" w:rsidRPr="009C3925">
        <w:rPr>
          <w:sz w:val="28"/>
          <w:szCs w:val="28"/>
        </w:rPr>
        <w:t xml:space="preserve">й резонанс и устрашающее воздействие </w:t>
      </w:r>
      <w:r w:rsidR="009C3925">
        <w:rPr>
          <w:sz w:val="28"/>
          <w:szCs w:val="28"/>
        </w:rPr>
        <w:br/>
      </w:r>
      <w:r w:rsidR="00844B88" w:rsidRPr="009C3925">
        <w:rPr>
          <w:sz w:val="28"/>
          <w:szCs w:val="28"/>
        </w:rPr>
        <w:t xml:space="preserve">на психику людей. </w:t>
      </w:r>
    </w:p>
    <w:p w:rsidR="00695320" w:rsidRPr="009C3925" w:rsidRDefault="00695320" w:rsidP="00695320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Признаками наличия взрывного устройства являются:</w:t>
      </w:r>
    </w:p>
    <w:p w:rsidR="00695320" w:rsidRPr="009C3925" w:rsidRDefault="00695320" w:rsidP="00695320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lastRenderedPageBreak/>
        <w:t>бесхозные портфели, чемоданы, сумки, свертки, мешки, ящики, коробки;</w:t>
      </w:r>
    </w:p>
    <w:p w:rsidR="00695320" w:rsidRPr="009C3925" w:rsidRDefault="00695320" w:rsidP="00695320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необычное размещение обнаруженного предмета;</w:t>
      </w:r>
    </w:p>
    <w:p w:rsidR="00695320" w:rsidRPr="009C3925" w:rsidRDefault="00695320" w:rsidP="00695320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наличие на найденном предмете источников питания (батарейки), проводов, изоленты, небольшой антенны;</w:t>
      </w:r>
    </w:p>
    <w:p w:rsidR="00695320" w:rsidRPr="009C3925" w:rsidRDefault="00695320" w:rsidP="00695320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шум из обнаруженного предмета (тиканье часов. щелчки);</w:t>
      </w:r>
    </w:p>
    <w:p w:rsidR="00695320" w:rsidRPr="009C3925" w:rsidRDefault="00695320" w:rsidP="00695320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растяжки из проволоки, шпагаты, веревки;</w:t>
      </w:r>
    </w:p>
    <w:p w:rsidR="00695320" w:rsidRPr="009C3925" w:rsidRDefault="00695320" w:rsidP="00695320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припаркованные вблизи домов автомашины, неизвестные жильцам (бесхозные);</w:t>
      </w:r>
    </w:p>
    <w:p w:rsidR="00695320" w:rsidRPr="009C3925" w:rsidRDefault="00695320" w:rsidP="00695320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специфический, не соответствующий помещению / окружающей среде, запах.</w:t>
      </w:r>
    </w:p>
    <w:p w:rsidR="002D7A7F" w:rsidRPr="009C3925" w:rsidRDefault="002D7A7F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При угрозе теракта необходимо:</w:t>
      </w:r>
    </w:p>
    <w:p w:rsidR="002D7A7F" w:rsidRPr="009C3925" w:rsidRDefault="002D7A7F" w:rsidP="00EC2E6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задернуть шторы на окнах (это убережет от осколков стекол);</w:t>
      </w:r>
    </w:p>
    <w:p w:rsidR="002D7A7F" w:rsidRPr="009C3925" w:rsidRDefault="002D7A7F" w:rsidP="00EC2E6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держать постоянно включенными телевизор, радио;</w:t>
      </w:r>
    </w:p>
    <w:p w:rsidR="002D7A7F" w:rsidRPr="009C3925" w:rsidRDefault="002D7A7F" w:rsidP="00EC2E6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создать в доме (квартире) запас продуктов и воды;</w:t>
      </w:r>
    </w:p>
    <w:p w:rsidR="002D7A7F" w:rsidRPr="009C3925" w:rsidRDefault="002D7A7F" w:rsidP="00EC2E6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 xml:space="preserve">иметь номера телефонов для передачи экстренной информации </w:t>
      </w:r>
      <w:r w:rsidRPr="009C3925">
        <w:rPr>
          <w:bCs/>
          <w:sz w:val="28"/>
          <w:szCs w:val="28"/>
        </w:rPr>
        <w:br/>
        <w:t>в правоохранительные органы;</w:t>
      </w:r>
    </w:p>
    <w:p w:rsidR="002D7A7F" w:rsidRPr="009C3925" w:rsidRDefault="002D7A7F" w:rsidP="00EC2E6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подготовиться к экстренной эвакуации;</w:t>
      </w:r>
    </w:p>
    <w:p w:rsidR="002D7A7F" w:rsidRPr="009C3925" w:rsidRDefault="002D7A7F" w:rsidP="00EC2E6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убрать с балконов и лоджий легковоспламеняющиеся материалы;</w:t>
      </w:r>
    </w:p>
    <w:p w:rsidR="002D7A7F" w:rsidRPr="009C3925" w:rsidRDefault="002D7A7F" w:rsidP="00EC2E6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подготовить медицинские средства для оказания первой медицинской помощи;</w:t>
      </w:r>
    </w:p>
    <w:p w:rsidR="002D7A7F" w:rsidRPr="009C3925" w:rsidRDefault="002D7A7F" w:rsidP="00EC2E6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" w:lineRule="atLeast"/>
        <w:ind w:left="0" w:firstLine="709"/>
        <w:jc w:val="both"/>
        <w:rPr>
          <w:bCs/>
          <w:sz w:val="28"/>
          <w:szCs w:val="28"/>
        </w:rPr>
      </w:pPr>
      <w:r w:rsidRPr="009C3925">
        <w:rPr>
          <w:bCs/>
          <w:sz w:val="28"/>
          <w:szCs w:val="28"/>
        </w:rPr>
        <w:t>договориться с соседями о взаимопомощи.</w:t>
      </w:r>
    </w:p>
    <w:p w:rsidR="009C3925" w:rsidRDefault="009C3925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rStyle w:val="a5"/>
          <w:sz w:val="28"/>
          <w:szCs w:val="28"/>
        </w:rPr>
      </w:pPr>
    </w:p>
    <w:p w:rsidR="008951C5" w:rsidRPr="009C3925" w:rsidRDefault="008951C5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rStyle w:val="a5"/>
          <w:sz w:val="28"/>
          <w:szCs w:val="28"/>
        </w:rPr>
        <w:t>Экстремизм</w:t>
      </w:r>
      <w:r w:rsidRPr="009C3925">
        <w:rPr>
          <w:sz w:val="28"/>
          <w:szCs w:val="28"/>
        </w:rPr>
        <w:t> – это приверженность к крайним взглядам и действиям, радикально отрицающим существующие в обществе нормы и правила. Базовой основой экстремизма является агрессивность, наполненная каким-либо идейным содержанием (смыслом).</w:t>
      </w:r>
    </w:p>
    <w:p w:rsidR="00EE04D3" w:rsidRPr="009C3925" w:rsidRDefault="008951C5" w:rsidP="00EE04D3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Экстремизм – крайне опасное явление в жизни любого общества. Оно создает угрозу основам конституционного строя, ведет к </w:t>
      </w:r>
      <w:r w:rsidR="00EE04D3" w:rsidRPr="009C3925">
        <w:rPr>
          <w:sz w:val="28"/>
          <w:szCs w:val="28"/>
        </w:rPr>
        <w:t>пренебрежению</w:t>
      </w:r>
      <w:r w:rsidRPr="009C3925">
        <w:rPr>
          <w:sz w:val="28"/>
          <w:szCs w:val="28"/>
        </w:rPr>
        <w:t xml:space="preserve"> конституционных прав и свобод человека и гражданина, подрывает общественную безопасность и государственную целостность Российской Федерации.</w:t>
      </w:r>
      <w:r w:rsidR="00EE04D3" w:rsidRPr="009C3925">
        <w:rPr>
          <w:sz w:val="28"/>
          <w:szCs w:val="28"/>
        </w:rPr>
        <w:t xml:space="preserve"> </w:t>
      </w:r>
    </w:p>
    <w:p w:rsidR="009C3925" w:rsidRDefault="009C3925" w:rsidP="00EE04D3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</w:p>
    <w:p w:rsidR="008E4251" w:rsidRPr="009C3925" w:rsidRDefault="008E4251" w:rsidP="00EE04D3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  <w:r w:rsidRPr="009C3925">
        <w:rPr>
          <w:b/>
          <w:sz w:val="28"/>
          <w:szCs w:val="28"/>
        </w:rPr>
        <w:t>Динамика количества преступлений экстремистской направленности.</w:t>
      </w:r>
    </w:p>
    <w:p w:rsidR="00B50EF7" w:rsidRPr="009C3925" w:rsidRDefault="00B50EF7" w:rsidP="00B50EF7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i/>
          <w:sz w:val="28"/>
          <w:szCs w:val="28"/>
        </w:rPr>
      </w:pPr>
      <w:r w:rsidRPr="009C3925">
        <w:rPr>
          <w:i/>
          <w:sz w:val="28"/>
          <w:szCs w:val="28"/>
        </w:rPr>
        <w:t>(статистические данные Прокуратуры Российской Федерации)</w:t>
      </w:r>
    </w:p>
    <w:p w:rsidR="008E4251" w:rsidRPr="009C3925" w:rsidRDefault="008E4251" w:rsidP="00EE04D3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42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8E4251" w:rsidRPr="009C3925" w:rsidTr="00B50EF7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251" w:rsidRPr="009C3925" w:rsidRDefault="008E4251" w:rsidP="008E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 /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</w:tr>
      <w:tr w:rsidR="008E4251" w:rsidRPr="009C3925" w:rsidTr="00B50EF7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62642E" w:rsidRDefault="008E4251" w:rsidP="008E4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42E">
              <w:rPr>
                <w:rFonts w:ascii="Times New Roman" w:hAnsi="Times New Roman" w:cs="Times New Roman"/>
                <w:sz w:val="28"/>
                <w:szCs w:val="28"/>
              </w:rPr>
              <w:t>1566</w:t>
            </w:r>
          </w:p>
        </w:tc>
      </w:tr>
      <w:tr w:rsidR="008E4251" w:rsidRPr="009C3925" w:rsidTr="00B50EF7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251" w:rsidRPr="009C3925" w:rsidRDefault="008E4251" w:rsidP="008E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EE04D3" w:rsidRPr="009C3925" w:rsidRDefault="009C3925" w:rsidP="002B4D2B">
      <w:pPr>
        <w:pStyle w:val="a3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34925</wp:posOffset>
            </wp:positionV>
            <wp:extent cx="3113405" cy="223393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3310890" cy="2493010"/>
            <wp:effectExtent l="19050" t="0" r="381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D3" w:rsidRPr="009C3925" w:rsidRDefault="00EE04D3" w:rsidP="002B4D2B">
      <w:pPr>
        <w:pStyle w:val="a3"/>
        <w:shd w:val="clear" w:color="auto" w:fill="FFFFFF"/>
        <w:spacing w:before="0" w:beforeAutospacing="0" w:after="0" w:afterAutospacing="0" w:line="23" w:lineRule="atLeast"/>
        <w:jc w:val="both"/>
        <w:rPr>
          <w:sz w:val="28"/>
          <w:szCs w:val="28"/>
        </w:rPr>
      </w:pPr>
    </w:p>
    <w:p w:rsidR="00EE04D3" w:rsidRPr="009C3925" w:rsidRDefault="009C3925" w:rsidP="002B4D2B">
      <w:pPr>
        <w:pStyle w:val="a3"/>
        <w:shd w:val="clear" w:color="auto" w:fill="FFFFFF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3754120</wp:posOffset>
            </wp:positionH>
            <wp:positionV relativeFrom="paragraph">
              <wp:posOffset>36830</wp:posOffset>
            </wp:positionV>
            <wp:extent cx="2954655" cy="215455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36830</wp:posOffset>
            </wp:positionV>
            <wp:extent cx="3688080" cy="2289810"/>
            <wp:effectExtent l="19050" t="0" r="7620" b="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D3" w:rsidRPr="009C3925" w:rsidRDefault="00EE04D3" w:rsidP="009C3925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p w:rsidR="008951C5" w:rsidRPr="009C3925" w:rsidRDefault="008951C5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По данным МВД России, в среднем до 80 процентов участников группировок экстремистской направленности составляют молодые люди </w:t>
      </w:r>
      <w:r w:rsidR="0062642E">
        <w:rPr>
          <w:sz w:val="28"/>
          <w:szCs w:val="28"/>
        </w:rPr>
        <w:br/>
      </w:r>
      <w:r w:rsidRPr="009C3925">
        <w:rPr>
          <w:sz w:val="28"/>
          <w:szCs w:val="28"/>
        </w:rPr>
        <w:t xml:space="preserve">в возрасте от 14 до 20 лет (в редких случаях до 25-30 лет), поэтому одним </w:t>
      </w:r>
      <w:r w:rsidR="0062642E">
        <w:rPr>
          <w:sz w:val="28"/>
          <w:szCs w:val="28"/>
        </w:rPr>
        <w:br/>
      </w:r>
      <w:r w:rsidRPr="009C3925">
        <w:rPr>
          <w:sz w:val="28"/>
          <w:szCs w:val="28"/>
        </w:rPr>
        <w:t>из важнейших направлений профилактической работы является профилактика экстремизма в молодёжной среде.</w:t>
      </w:r>
    </w:p>
    <w:p w:rsidR="008951C5" w:rsidRPr="009C3925" w:rsidRDefault="008951C5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>В националистические группировки вовлекаются подростки более раннего возраста. 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идеологии.</w:t>
      </w:r>
    </w:p>
    <w:p w:rsidR="008951C5" w:rsidRPr="009C3925" w:rsidRDefault="008951C5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Признаки экстремизма содержат только такие идеологии, которые основаны </w:t>
      </w:r>
      <w:r w:rsidR="00207CC0" w:rsidRPr="009C3925">
        <w:rPr>
          <w:sz w:val="28"/>
          <w:szCs w:val="28"/>
        </w:rPr>
        <w:br/>
      </w:r>
      <w:r w:rsidRPr="009C3925">
        <w:rPr>
          <w:sz w:val="28"/>
          <w:szCs w:val="28"/>
        </w:rPr>
        <w:t xml:space="preserve">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</w:t>
      </w:r>
      <w:r w:rsidR="00207CC0" w:rsidRPr="009C3925">
        <w:rPr>
          <w:sz w:val="28"/>
          <w:szCs w:val="28"/>
        </w:rPr>
        <w:br/>
      </w:r>
      <w:r w:rsidRPr="009C3925">
        <w:rPr>
          <w:sz w:val="28"/>
          <w:szCs w:val="28"/>
        </w:rPr>
        <w:t>в отношении какой-либо социальной группы.</w:t>
      </w:r>
    </w:p>
    <w:p w:rsidR="008951C5" w:rsidRPr="009C3925" w:rsidRDefault="008951C5" w:rsidP="00EC2E6D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9C3925">
        <w:rPr>
          <w:sz w:val="28"/>
          <w:szCs w:val="28"/>
        </w:rPr>
        <w:t xml:space="preserve">В соответствии с законодательством на территории Российской Федерации запрещается распространение экстремистских материалов, а также </w:t>
      </w:r>
      <w:r w:rsidR="00207CC0" w:rsidRPr="009C3925">
        <w:rPr>
          <w:sz w:val="28"/>
          <w:szCs w:val="28"/>
        </w:rPr>
        <w:br/>
      </w:r>
      <w:r w:rsidRPr="009C3925">
        <w:rPr>
          <w:sz w:val="28"/>
          <w:szCs w:val="28"/>
        </w:rPr>
        <w:t>их производство или хранение в целя</w:t>
      </w:r>
      <w:bookmarkStart w:id="0" w:name="_GoBack"/>
      <w:bookmarkEnd w:id="0"/>
      <w:r w:rsidRPr="009C3925">
        <w:rPr>
          <w:sz w:val="28"/>
          <w:szCs w:val="28"/>
        </w:rPr>
        <w:t xml:space="preserve">х распространения. Производство, хранение или распространение экстремистских материалов является правонарушением </w:t>
      </w:r>
      <w:r w:rsidR="00207CC0" w:rsidRPr="009C3925">
        <w:rPr>
          <w:sz w:val="28"/>
          <w:szCs w:val="28"/>
        </w:rPr>
        <w:br/>
      </w:r>
      <w:r w:rsidRPr="009C3925">
        <w:rPr>
          <w:sz w:val="28"/>
          <w:szCs w:val="28"/>
        </w:rPr>
        <w:t>и влечет за собой административную и уголовную ответственность.</w:t>
      </w:r>
    </w:p>
    <w:p w:rsidR="009C3925" w:rsidRDefault="009C3925" w:rsidP="009C3925">
      <w:pPr>
        <w:pStyle w:val="a3"/>
        <w:spacing w:before="0" w:beforeAutospacing="0" w:after="0" w:afterAutospacing="0" w:line="23" w:lineRule="atLeast"/>
        <w:jc w:val="center"/>
        <w:rPr>
          <w:b/>
          <w:color w:val="000000"/>
          <w:sz w:val="28"/>
          <w:szCs w:val="28"/>
        </w:rPr>
      </w:pPr>
    </w:p>
    <w:p w:rsidR="00EB0911" w:rsidRPr="009C3925" w:rsidRDefault="00EB0911" w:rsidP="009C3925">
      <w:pPr>
        <w:pStyle w:val="a3"/>
        <w:spacing w:before="0" w:beforeAutospacing="0" w:after="0" w:afterAutospacing="0" w:line="23" w:lineRule="atLeast"/>
        <w:jc w:val="center"/>
        <w:rPr>
          <w:b/>
          <w:color w:val="000000"/>
          <w:sz w:val="28"/>
          <w:szCs w:val="28"/>
        </w:rPr>
      </w:pPr>
      <w:r w:rsidRPr="009C3925">
        <w:rPr>
          <w:b/>
          <w:color w:val="000000"/>
          <w:sz w:val="28"/>
          <w:szCs w:val="28"/>
        </w:rPr>
        <w:t>Обо всех подозрительных предметах, людях и происшествиях н</w:t>
      </w:r>
      <w:r w:rsidR="009C3925">
        <w:rPr>
          <w:b/>
          <w:color w:val="000000"/>
          <w:sz w:val="28"/>
          <w:szCs w:val="28"/>
        </w:rPr>
        <w:t>емедленно сообщите по телефонам</w:t>
      </w:r>
    </w:p>
    <w:p w:rsidR="009C3925" w:rsidRDefault="009C3925" w:rsidP="00EC2E6D">
      <w:pPr>
        <w:pStyle w:val="a3"/>
        <w:spacing w:before="0" w:beforeAutospacing="0" w:after="0" w:afterAutospacing="0" w:line="23" w:lineRule="atLeast"/>
        <w:rPr>
          <w:b/>
          <w:color w:val="000000"/>
          <w:sz w:val="28"/>
          <w:szCs w:val="28"/>
        </w:rPr>
      </w:pPr>
    </w:p>
    <w:p w:rsidR="00EB0911" w:rsidRPr="009C3925" w:rsidRDefault="00EB0911" w:rsidP="00EC2E6D">
      <w:pPr>
        <w:pStyle w:val="a3"/>
        <w:spacing w:before="0" w:beforeAutospacing="0" w:after="0" w:afterAutospacing="0" w:line="23" w:lineRule="atLeast"/>
        <w:rPr>
          <w:color w:val="000000"/>
          <w:sz w:val="28"/>
          <w:szCs w:val="28"/>
        </w:rPr>
      </w:pPr>
      <w:r w:rsidRPr="009C3925">
        <w:rPr>
          <w:b/>
          <w:color w:val="000000"/>
          <w:sz w:val="28"/>
          <w:szCs w:val="28"/>
        </w:rPr>
        <w:t>Единый телефон</w:t>
      </w:r>
      <w:r w:rsidRPr="009C3925">
        <w:rPr>
          <w:color w:val="000000"/>
          <w:sz w:val="28"/>
          <w:szCs w:val="28"/>
        </w:rPr>
        <w:t xml:space="preserve"> </w:t>
      </w:r>
      <w:r w:rsidRPr="009C3925">
        <w:rPr>
          <w:b/>
          <w:color w:val="000000"/>
          <w:sz w:val="28"/>
          <w:szCs w:val="28"/>
        </w:rPr>
        <w:t>экстренных служб: 112.</w:t>
      </w:r>
    </w:p>
    <w:p w:rsidR="009C3925" w:rsidRDefault="009C3925" w:rsidP="00EC2E6D">
      <w:pPr>
        <w:pStyle w:val="a3"/>
        <w:spacing w:before="0" w:beforeAutospacing="0" w:after="0" w:afterAutospacing="0" w:line="23" w:lineRule="atLeast"/>
        <w:rPr>
          <w:b/>
          <w:color w:val="000000"/>
          <w:sz w:val="28"/>
          <w:szCs w:val="28"/>
        </w:rPr>
      </w:pPr>
    </w:p>
    <w:p w:rsidR="00EB0911" w:rsidRPr="009C3925" w:rsidRDefault="00EB0911" w:rsidP="00EC2E6D">
      <w:pPr>
        <w:pStyle w:val="a3"/>
        <w:spacing w:before="0" w:beforeAutospacing="0" w:after="0" w:afterAutospacing="0" w:line="23" w:lineRule="atLeast"/>
        <w:rPr>
          <w:color w:val="000000"/>
          <w:sz w:val="28"/>
          <w:szCs w:val="28"/>
        </w:rPr>
      </w:pPr>
      <w:r w:rsidRPr="009C3925">
        <w:rPr>
          <w:b/>
          <w:color w:val="000000"/>
          <w:sz w:val="28"/>
          <w:szCs w:val="28"/>
        </w:rPr>
        <w:t>Пожарная служба 101</w:t>
      </w:r>
      <w:r w:rsidRPr="009C3925">
        <w:rPr>
          <w:color w:val="000000"/>
          <w:sz w:val="28"/>
          <w:szCs w:val="28"/>
        </w:rPr>
        <w:t xml:space="preserve">, </w:t>
      </w:r>
      <w:r w:rsidRPr="009C3925">
        <w:rPr>
          <w:b/>
          <w:color w:val="000000"/>
          <w:sz w:val="28"/>
          <w:szCs w:val="28"/>
        </w:rPr>
        <w:t>Отдел полиции 102</w:t>
      </w:r>
      <w:r w:rsidR="009C3925">
        <w:rPr>
          <w:color w:val="000000"/>
          <w:sz w:val="28"/>
          <w:szCs w:val="28"/>
        </w:rPr>
        <w:t xml:space="preserve">, </w:t>
      </w:r>
      <w:r w:rsidR="009C3925" w:rsidRPr="009C3925">
        <w:rPr>
          <w:b/>
          <w:color w:val="000000"/>
          <w:sz w:val="28"/>
          <w:szCs w:val="28"/>
        </w:rPr>
        <w:t>Скорая медицинская помощь 103.</w:t>
      </w:r>
    </w:p>
    <w:p w:rsidR="009C3925" w:rsidRDefault="009C3925" w:rsidP="00EC2E6D">
      <w:pPr>
        <w:pStyle w:val="a3"/>
        <w:spacing w:before="0" w:beforeAutospacing="0" w:after="0" w:afterAutospacing="0" w:line="23" w:lineRule="atLeast"/>
        <w:rPr>
          <w:b/>
          <w:color w:val="000000"/>
          <w:sz w:val="28"/>
          <w:szCs w:val="28"/>
        </w:rPr>
      </w:pPr>
    </w:p>
    <w:p w:rsidR="00BB7FC5" w:rsidRPr="009C3925" w:rsidRDefault="00BB7FC5" w:rsidP="00EC2E6D">
      <w:pPr>
        <w:pStyle w:val="a3"/>
        <w:spacing w:before="0" w:beforeAutospacing="0" w:after="0" w:afterAutospacing="0" w:line="23" w:lineRule="atLeast"/>
        <w:rPr>
          <w:color w:val="000000"/>
          <w:sz w:val="28"/>
          <w:szCs w:val="28"/>
        </w:rPr>
      </w:pPr>
      <w:r w:rsidRPr="009C3925">
        <w:rPr>
          <w:b/>
          <w:color w:val="000000"/>
          <w:sz w:val="28"/>
          <w:szCs w:val="28"/>
        </w:rPr>
        <w:t>ФСБ России</w:t>
      </w:r>
      <w:r w:rsidRPr="009C3925">
        <w:rPr>
          <w:color w:val="000000"/>
          <w:sz w:val="28"/>
          <w:szCs w:val="28"/>
        </w:rPr>
        <w:t>:</w:t>
      </w:r>
      <w:r w:rsidRPr="009C3925">
        <w:rPr>
          <w:sz w:val="28"/>
          <w:szCs w:val="28"/>
        </w:rPr>
        <w:t xml:space="preserve"> </w:t>
      </w:r>
      <w:r w:rsidRPr="009C3925">
        <w:rPr>
          <w:color w:val="000000"/>
          <w:sz w:val="28"/>
          <w:szCs w:val="28"/>
        </w:rPr>
        <w:t>8 (495) 224-22-22, 8 (800) 224-22-22.</w:t>
      </w:r>
    </w:p>
    <w:p w:rsidR="009C3925" w:rsidRDefault="009C3925" w:rsidP="00EC2E6D">
      <w:pPr>
        <w:pStyle w:val="a3"/>
        <w:spacing w:before="0" w:beforeAutospacing="0" w:after="0" w:afterAutospacing="0" w:line="23" w:lineRule="atLeast"/>
        <w:rPr>
          <w:color w:val="000000"/>
          <w:sz w:val="28"/>
          <w:szCs w:val="28"/>
        </w:rPr>
      </w:pPr>
    </w:p>
    <w:p w:rsidR="004D0BDD" w:rsidRPr="009C3925" w:rsidRDefault="004D0BDD" w:rsidP="00EC2E6D">
      <w:pPr>
        <w:pStyle w:val="a3"/>
        <w:spacing w:before="0" w:beforeAutospacing="0" w:after="0" w:afterAutospacing="0" w:line="23" w:lineRule="atLeast"/>
        <w:rPr>
          <w:color w:val="000000"/>
          <w:sz w:val="28"/>
          <w:szCs w:val="28"/>
        </w:rPr>
      </w:pPr>
      <w:r w:rsidRPr="009C3925">
        <w:rPr>
          <w:color w:val="000000"/>
          <w:sz w:val="28"/>
          <w:szCs w:val="28"/>
        </w:rPr>
        <w:t xml:space="preserve">Главное управление </w:t>
      </w:r>
      <w:r w:rsidRPr="009C3925">
        <w:rPr>
          <w:b/>
          <w:color w:val="000000"/>
          <w:sz w:val="28"/>
          <w:szCs w:val="28"/>
        </w:rPr>
        <w:t>МВД России по Московской области</w:t>
      </w:r>
      <w:r w:rsidRPr="009C3925">
        <w:rPr>
          <w:color w:val="000000"/>
          <w:sz w:val="28"/>
          <w:szCs w:val="28"/>
        </w:rPr>
        <w:t>:</w:t>
      </w:r>
      <w:r w:rsidRPr="009C3925">
        <w:rPr>
          <w:color w:val="000000"/>
          <w:sz w:val="28"/>
          <w:szCs w:val="28"/>
        </w:rPr>
        <w:br/>
        <w:t xml:space="preserve">8 (495) 609-49-52 - дежурная часть, 8 (495) 692-70-66 - «телефон доверия». </w:t>
      </w:r>
    </w:p>
    <w:p w:rsidR="009C3925" w:rsidRDefault="009C3925" w:rsidP="00EC2E6D">
      <w:pPr>
        <w:pStyle w:val="a3"/>
        <w:spacing w:before="0" w:beforeAutospacing="0" w:after="0" w:afterAutospacing="0" w:line="23" w:lineRule="atLeast"/>
        <w:rPr>
          <w:color w:val="000000"/>
          <w:sz w:val="28"/>
          <w:szCs w:val="28"/>
        </w:rPr>
      </w:pPr>
    </w:p>
    <w:p w:rsidR="004D0BDD" w:rsidRPr="009C3925" w:rsidRDefault="009C3925" w:rsidP="00EC2E6D">
      <w:pPr>
        <w:pStyle w:val="a3"/>
        <w:spacing w:before="0" w:beforeAutospacing="0" w:after="0" w:afterAutospacing="0" w:line="2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r w:rsidR="004D0BDD" w:rsidRPr="009C3925">
        <w:rPr>
          <w:color w:val="000000"/>
          <w:sz w:val="28"/>
          <w:szCs w:val="28"/>
        </w:rPr>
        <w:t xml:space="preserve"> доверия МВД России:</w:t>
      </w:r>
      <w:r>
        <w:rPr>
          <w:color w:val="000000"/>
          <w:sz w:val="28"/>
          <w:szCs w:val="28"/>
        </w:rPr>
        <w:t xml:space="preserve"> </w:t>
      </w:r>
      <w:r w:rsidR="004D0BDD" w:rsidRPr="009C392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(800) 222-74-47</w:t>
      </w:r>
      <w:r w:rsidR="004D0BDD" w:rsidRPr="009C3925">
        <w:rPr>
          <w:color w:val="000000"/>
          <w:sz w:val="28"/>
          <w:szCs w:val="28"/>
        </w:rPr>
        <w:t>, 8 (495) 667-74-47.</w:t>
      </w:r>
    </w:p>
    <w:p w:rsidR="009C3925" w:rsidRDefault="009C3925" w:rsidP="00EC2E6D">
      <w:pPr>
        <w:pStyle w:val="a3"/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</w:p>
    <w:p w:rsidR="000E79EB" w:rsidRPr="009C3925" w:rsidRDefault="000E79EB" w:rsidP="00EC2E6D">
      <w:pPr>
        <w:pStyle w:val="a3"/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  <w:r w:rsidRPr="009C3925">
        <w:rPr>
          <w:color w:val="000000"/>
          <w:sz w:val="28"/>
          <w:szCs w:val="28"/>
        </w:rPr>
        <w:t xml:space="preserve">Также НАПОМИНАЕМ! Заведомо ложное сообщение об акте терроризма ВЛЕЧЕТ ЗА СОБОЙ УГОЛОВНУЮ ОТВЕТСТВЕННОСТЬ (в соответствии со ст. 207 Уголовного Кодекса РФ предусматривает наказание в виде штрафа в размере </w:t>
      </w:r>
      <w:r w:rsidR="00DF2E5F" w:rsidRPr="009C3925">
        <w:rPr>
          <w:color w:val="000000"/>
          <w:sz w:val="28"/>
          <w:szCs w:val="28"/>
        </w:rPr>
        <w:br/>
      </w:r>
      <w:r w:rsidRPr="009C3925">
        <w:rPr>
          <w:color w:val="000000"/>
          <w:sz w:val="28"/>
          <w:szCs w:val="28"/>
        </w:rPr>
        <w:t xml:space="preserve">до 500 тысяч рублей либо ограничением свободы на срок до 3 лет). </w:t>
      </w:r>
    </w:p>
    <w:p w:rsidR="00EB0911" w:rsidRPr="009C3925" w:rsidRDefault="00EB0911" w:rsidP="00EC2E6D">
      <w:pPr>
        <w:pStyle w:val="a3"/>
        <w:spacing w:before="0" w:beforeAutospacing="0" w:after="0" w:afterAutospacing="0" w:line="23" w:lineRule="atLeast"/>
        <w:jc w:val="both"/>
        <w:rPr>
          <w:b/>
          <w:sz w:val="28"/>
          <w:szCs w:val="28"/>
        </w:rPr>
      </w:pPr>
    </w:p>
    <w:p w:rsidR="00EB0911" w:rsidRPr="009C3925" w:rsidRDefault="00EB0911" w:rsidP="00EC2E6D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9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ПОМНИТЕ! Соблюдение мер антитеррористической безопасности поможет сохранить жизнь и здоровье Вам и Вашим близким!</w:t>
      </w:r>
    </w:p>
    <w:p w:rsidR="001A671F" w:rsidRPr="009C3925" w:rsidRDefault="001A671F" w:rsidP="00EC2E6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EC2E6D" w:rsidRPr="009C3925" w:rsidRDefault="00EC2E6D" w:rsidP="00EC2E6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sectPr w:rsidR="00EC2E6D" w:rsidRPr="009C3925" w:rsidSect="00342CF6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05B2"/>
    <w:multiLevelType w:val="multilevel"/>
    <w:tmpl w:val="65B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E7CB7"/>
    <w:multiLevelType w:val="hybridMultilevel"/>
    <w:tmpl w:val="54DE49D4"/>
    <w:lvl w:ilvl="0" w:tplc="4CC45466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A023B"/>
    <w:multiLevelType w:val="hybridMultilevel"/>
    <w:tmpl w:val="779C1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1701"/>
    <w:multiLevelType w:val="hybridMultilevel"/>
    <w:tmpl w:val="970C22CE"/>
    <w:lvl w:ilvl="0" w:tplc="DF2673D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578D3"/>
    <w:multiLevelType w:val="hybridMultilevel"/>
    <w:tmpl w:val="F128366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D31AA5"/>
    <w:multiLevelType w:val="hybridMultilevel"/>
    <w:tmpl w:val="7630979C"/>
    <w:lvl w:ilvl="0" w:tplc="19E81726">
      <w:start w:val="1"/>
      <w:numFmt w:val="decimal"/>
      <w:suff w:val="space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911"/>
    <w:rsid w:val="000E79EB"/>
    <w:rsid w:val="001A671F"/>
    <w:rsid w:val="00207CC0"/>
    <w:rsid w:val="00267D8A"/>
    <w:rsid w:val="002832BE"/>
    <w:rsid w:val="00296CCD"/>
    <w:rsid w:val="002B4D2B"/>
    <w:rsid w:val="002D7A7F"/>
    <w:rsid w:val="00342CF6"/>
    <w:rsid w:val="00377912"/>
    <w:rsid w:val="003E6D73"/>
    <w:rsid w:val="00467E84"/>
    <w:rsid w:val="004C71DC"/>
    <w:rsid w:val="004D0BDD"/>
    <w:rsid w:val="0053524C"/>
    <w:rsid w:val="005841B1"/>
    <w:rsid w:val="0062642E"/>
    <w:rsid w:val="00661B4E"/>
    <w:rsid w:val="006731B8"/>
    <w:rsid w:val="00695320"/>
    <w:rsid w:val="006D0459"/>
    <w:rsid w:val="0070018F"/>
    <w:rsid w:val="007B63DE"/>
    <w:rsid w:val="00844B88"/>
    <w:rsid w:val="008951C5"/>
    <w:rsid w:val="008E4251"/>
    <w:rsid w:val="009037E4"/>
    <w:rsid w:val="009C3925"/>
    <w:rsid w:val="00A15AD0"/>
    <w:rsid w:val="00A95AE1"/>
    <w:rsid w:val="00B44655"/>
    <w:rsid w:val="00B50EF7"/>
    <w:rsid w:val="00BB4C4A"/>
    <w:rsid w:val="00BB7FC5"/>
    <w:rsid w:val="00BF7355"/>
    <w:rsid w:val="00C73A8D"/>
    <w:rsid w:val="00CD38BB"/>
    <w:rsid w:val="00D079BC"/>
    <w:rsid w:val="00D661D4"/>
    <w:rsid w:val="00DD1A57"/>
    <w:rsid w:val="00DD2209"/>
    <w:rsid w:val="00DF2E5F"/>
    <w:rsid w:val="00EB0911"/>
    <w:rsid w:val="00EC2E6D"/>
    <w:rsid w:val="00EE04D3"/>
    <w:rsid w:val="00F6402F"/>
    <w:rsid w:val="00F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9FF00-A4FE-4472-9884-F052C7F7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11"/>
  </w:style>
  <w:style w:type="paragraph" w:styleId="1">
    <w:name w:val="heading 1"/>
    <w:basedOn w:val="a"/>
    <w:link w:val="10"/>
    <w:uiPriority w:val="9"/>
    <w:qFormat/>
    <w:rsid w:val="00EB0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B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1A57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895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Васляева Елена Алексеевна</dc:creator>
  <cp:keywords/>
  <dc:description/>
  <cp:lastModifiedBy>Васляева Елена Алексеевна</cp:lastModifiedBy>
  <cp:revision>20</cp:revision>
  <dcterms:created xsi:type="dcterms:W3CDTF">2023-04-25T07:41:00Z</dcterms:created>
  <dcterms:modified xsi:type="dcterms:W3CDTF">2023-07-07T11:47:00Z</dcterms:modified>
</cp:coreProperties>
</file>